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9D" w:rsidRPr="00A6169D" w:rsidRDefault="00A6169D" w:rsidP="00A6169D">
      <w:pPr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bookmarkStart w:id="0" w:name="_GoBack"/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Załącznik  nr 2 do SIWZ</w:t>
      </w:r>
    </w:p>
    <w:bookmarkEnd w:id="0"/>
    <w:p w:rsidR="00A6169D" w:rsidRPr="00A6169D" w:rsidRDefault="00A6169D" w:rsidP="00A6169D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  <w:t>Nr sprawy 173/ZP/15</w:t>
      </w:r>
    </w:p>
    <w:p w:rsidR="00A6169D" w:rsidRPr="00A6169D" w:rsidRDefault="00A6169D" w:rsidP="00A6169D">
      <w:pPr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iCs/>
          <w:sz w:val="20"/>
          <w:szCs w:val="20"/>
          <w:lang w:eastAsia="pl-PL"/>
        </w:rPr>
        <w:t>_______________________________</w:t>
      </w:r>
    </w:p>
    <w:p w:rsidR="00A6169D" w:rsidRPr="00A6169D" w:rsidRDefault="00A6169D" w:rsidP="00A6169D">
      <w:pPr>
        <w:spacing w:after="0" w:line="240" w:lineRule="auto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Cs/>
          <w:sz w:val="20"/>
          <w:szCs w:val="20"/>
          <w:lang w:eastAsia="pl-PL"/>
        </w:rPr>
        <w:t>(pieczęć firmowa Wykonawcy)</w:t>
      </w:r>
    </w:p>
    <w:p w:rsidR="00A6169D" w:rsidRPr="00A6169D" w:rsidRDefault="00A6169D" w:rsidP="00A6169D">
      <w:pPr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</w:p>
    <w:p w:rsidR="00A6169D" w:rsidRPr="00A6169D" w:rsidRDefault="00A6169D" w:rsidP="00A6169D">
      <w:pPr>
        <w:spacing w:after="0" w:line="240" w:lineRule="auto"/>
        <w:ind w:left="4956"/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Zamawiający</w:t>
      </w:r>
    </w:p>
    <w:p w:rsidR="00A6169D" w:rsidRPr="00A6169D" w:rsidRDefault="00A6169D" w:rsidP="00A6169D">
      <w:pPr>
        <w:spacing w:after="0" w:line="240" w:lineRule="auto"/>
        <w:ind w:left="4956"/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Wojewódzki Szpital Specjalistyczny </w:t>
      </w:r>
    </w:p>
    <w:p w:rsidR="00A6169D" w:rsidRPr="00A6169D" w:rsidRDefault="00A6169D" w:rsidP="00A6169D">
      <w:pPr>
        <w:spacing w:after="0" w:line="240" w:lineRule="auto"/>
        <w:ind w:left="4956"/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im. M. Kopernika w Łodzi</w:t>
      </w:r>
    </w:p>
    <w:p w:rsidR="00A6169D" w:rsidRPr="00A6169D" w:rsidRDefault="00A6169D" w:rsidP="00A6169D">
      <w:pPr>
        <w:spacing w:after="0" w:line="240" w:lineRule="auto"/>
        <w:ind w:left="4956"/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ul. Pabianicka 62</w:t>
      </w:r>
    </w:p>
    <w:p w:rsidR="00A6169D" w:rsidRPr="00A6169D" w:rsidRDefault="00A6169D" w:rsidP="00A6169D">
      <w:pPr>
        <w:spacing w:after="0" w:line="240" w:lineRule="auto"/>
        <w:ind w:left="4956"/>
        <w:jc w:val="right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93 – 513 Łódź</w:t>
      </w:r>
    </w:p>
    <w:p w:rsidR="00A6169D" w:rsidRPr="00A6169D" w:rsidRDefault="00A6169D" w:rsidP="00A6169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ar-SA"/>
        </w:rPr>
      </w:pPr>
      <w:r w:rsidRPr="00A6169D">
        <w:rPr>
          <w:rFonts w:ascii="Tahoma" w:eastAsia="Times New Roman" w:hAnsi="Tahoma" w:cs="Tahoma"/>
          <w:b/>
          <w:sz w:val="20"/>
          <w:szCs w:val="24"/>
          <w:lang w:eastAsia="ar-SA"/>
        </w:rPr>
        <w:t>OFERTA</w:t>
      </w:r>
      <w:r>
        <w:rPr>
          <w:rFonts w:ascii="Tahoma" w:eastAsia="Times New Roman" w:hAnsi="Tahoma" w:cs="Tahoma"/>
          <w:b/>
          <w:sz w:val="20"/>
          <w:szCs w:val="24"/>
          <w:lang w:eastAsia="ar-SA"/>
        </w:rPr>
        <w:t xml:space="preserve"> - zmiana</w:t>
      </w:r>
    </w:p>
    <w:p w:rsidR="00A6169D" w:rsidRPr="00A6169D" w:rsidRDefault="00A6169D" w:rsidP="00A6169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:rsidR="00A6169D" w:rsidRPr="00A6169D" w:rsidRDefault="00A6169D" w:rsidP="00A616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W odpowiedzi na ogłoszenie o przetargu nieograniczonym na </w:t>
      </w:r>
      <w:r w:rsidRPr="00A6169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dostawę </w:t>
      </w:r>
      <w:r w:rsidRPr="00A6169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dotyczy:</w:t>
      </w:r>
      <w:r w:rsidRPr="00A6169D">
        <w:rPr>
          <w:rFonts w:ascii="Tahoma" w:eastAsia="Times New Roman" w:hAnsi="Tahoma" w:cs="Tahoma"/>
          <w:sz w:val="20"/>
          <w:szCs w:val="20"/>
          <w:lang w:eastAsia="pl-PL"/>
        </w:rPr>
        <w:t xml:space="preserve"> postępowania o udzielenie zamówienia publicznego prowadzonego w trybie przetargu nieograniczonego o wartości poniżej 207 000 euro na dostawę </w:t>
      </w:r>
      <w:r w:rsidRPr="00A6169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środków dezynfekcyjnych dla </w:t>
      </w:r>
      <w:r w:rsidRPr="00A6169D">
        <w:rPr>
          <w:rFonts w:ascii="Tahoma" w:eastAsia="Times New Roman" w:hAnsi="Tahoma" w:cs="Tahoma"/>
          <w:b/>
          <w:sz w:val="20"/>
          <w:szCs w:val="20"/>
          <w:lang w:eastAsia="ar-SA"/>
        </w:rPr>
        <w:t>Wojewódzkiego Szpitala Specjalistycznego im. M. Kopernika w Łodzi</w:t>
      </w:r>
      <w:r w:rsidRPr="00A6169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6169D">
        <w:rPr>
          <w:rFonts w:ascii="Tahoma" w:eastAsia="Times New Roman" w:hAnsi="Tahoma" w:cs="Tahoma"/>
          <w:b/>
          <w:sz w:val="20"/>
          <w:szCs w:val="20"/>
          <w:lang w:eastAsia="ar-SA"/>
        </w:rPr>
        <w:t>składam/y niniejszą ofertę.</w:t>
      </w:r>
    </w:p>
    <w:p w:rsidR="00A6169D" w:rsidRPr="00A6169D" w:rsidRDefault="00A6169D" w:rsidP="00A6169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:rsidR="00A6169D" w:rsidRPr="00A6169D" w:rsidRDefault="00A6169D" w:rsidP="00A6169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A6169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Oferujemy dostawę przedmiotu zamówienia w pełnym zakresie rzeczowym objętym w Specyfikacji Istotnych Warunków Zamówienia </w:t>
      </w:r>
      <w:r w:rsidRPr="00A6169D">
        <w:rPr>
          <w:rFonts w:ascii="Tahoma" w:eastAsia="Times New Roman" w:hAnsi="Tahoma" w:cs="Tahoma"/>
          <w:bCs/>
          <w:sz w:val="20"/>
          <w:szCs w:val="24"/>
          <w:lang w:eastAsia="pl-PL"/>
        </w:rPr>
        <w:t>za kwotę:</w:t>
      </w:r>
    </w:p>
    <w:p w:rsidR="00A6169D" w:rsidRPr="00A6169D" w:rsidRDefault="00A6169D" w:rsidP="00A6169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ar-SA"/>
        </w:rPr>
      </w:pPr>
    </w:p>
    <w:p w:rsidR="00A6169D" w:rsidRPr="00A6169D" w:rsidRDefault="00A6169D" w:rsidP="00A6169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A6169D">
        <w:rPr>
          <w:rFonts w:ascii="Tahoma" w:eastAsia="Times New Roman" w:hAnsi="Tahoma" w:cs="Tahoma"/>
          <w:bCs/>
          <w:sz w:val="20"/>
          <w:szCs w:val="24"/>
          <w:lang w:eastAsia="ar-SA"/>
        </w:rPr>
        <w:t>Łączna w</w:t>
      </w:r>
      <w:r w:rsidRPr="00A6169D">
        <w:rPr>
          <w:rFonts w:ascii="Tahoma" w:eastAsia="Times New Roman" w:hAnsi="Tahoma" w:cs="Tahoma"/>
          <w:sz w:val="20"/>
          <w:szCs w:val="24"/>
          <w:lang w:eastAsia="ar-SA"/>
        </w:rPr>
        <w:t>artość oferty netto: …………………………………………PLN</w:t>
      </w:r>
    </w:p>
    <w:p w:rsidR="00A6169D" w:rsidRPr="00A6169D" w:rsidRDefault="00A6169D" w:rsidP="00A6169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77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</w:p>
    <w:p w:rsidR="00A6169D" w:rsidRPr="00A6169D" w:rsidRDefault="00A6169D" w:rsidP="00A6169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7740"/>
        </w:tabs>
        <w:suppressAutoHyphens/>
        <w:spacing w:after="0" w:line="240" w:lineRule="auto"/>
        <w:jc w:val="both"/>
        <w:rPr>
          <w:rFonts w:ascii="Tahoma" w:eastAsia="Arial Unicode MS" w:hAnsi="Tahoma" w:cs="Tahoma"/>
          <w:bCs/>
          <w:sz w:val="20"/>
          <w:szCs w:val="20"/>
          <w:lang w:eastAsia="ar-SA"/>
        </w:rPr>
      </w:pPr>
      <w:r w:rsidRPr="00A6169D">
        <w:rPr>
          <w:rFonts w:ascii="Tahoma" w:eastAsia="Times New Roman" w:hAnsi="Tahoma" w:cs="Tahoma"/>
          <w:sz w:val="20"/>
          <w:szCs w:val="24"/>
          <w:lang w:eastAsia="ar-SA"/>
        </w:rPr>
        <w:t>Łączna wartość oferty brutto: ……………………………………….PLN</w:t>
      </w:r>
    </w:p>
    <w:p w:rsidR="00A6169D" w:rsidRPr="00A6169D" w:rsidRDefault="00A6169D" w:rsidP="00A616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6169D" w:rsidRPr="00A6169D" w:rsidRDefault="00A6169D" w:rsidP="00A616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6169D">
        <w:rPr>
          <w:rFonts w:ascii="Tahoma" w:eastAsia="Times New Roman" w:hAnsi="Tahoma" w:cs="Tahoma"/>
          <w:b/>
          <w:sz w:val="20"/>
          <w:szCs w:val="24"/>
          <w:lang w:eastAsia="pl-PL"/>
        </w:rPr>
        <w:t>Powyższa cena uwzględnia wszystkie koszty, które zostaną poniesione przez Wykonawcę, w tym koszty transportu wraz z ubezpieczeniem</w:t>
      </w:r>
    </w:p>
    <w:p w:rsidR="00A6169D" w:rsidRPr="00A6169D" w:rsidRDefault="00A6169D" w:rsidP="00A6169D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4"/>
          <w:lang w:eastAsia="pl-PL"/>
        </w:rPr>
      </w:pPr>
    </w:p>
    <w:p w:rsidR="00A6169D" w:rsidRPr="00A6169D" w:rsidRDefault="00A6169D" w:rsidP="00A6169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A6169D">
        <w:rPr>
          <w:rFonts w:ascii="Tahoma" w:eastAsia="Times New Roman" w:hAnsi="Tahoma" w:cs="Tahoma"/>
          <w:bCs/>
          <w:sz w:val="20"/>
          <w:szCs w:val="24"/>
          <w:lang w:eastAsia="pl-PL"/>
        </w:rPr>
        <w:t>Niniejsza oferta spełnia wymagania Specyfikacji Istotnych Warunków Zamówienia.</w:t>
      </w:r>
    </w:p>
    <w:p w:rsidR="00A6169D" w:rsidRPr="00A6169D" w:rsidRDefault="00A6169D" w:rsidP="00A6169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A6169D">
        <w:rPr>
          <w:rFonts w:ascii="Tahoma" w:eastAsia="Times New Roman" w:hAnsi="Tahoma" w:cs="Tahoma"/>
          <w:bCs/>
          <w:sz w:val="20"/>
          <w:szCs w:val="24"/>
          <w:lang w:eastAsia="pl-PL"/>
        </w:rPr>
        <w:t xml:space="preserve">Oferujemy termin realizacji dostawy przedmiotu zamówienia </w:t>
      </w:r>
      <w:r w:rsidRPr="00A6169D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______ dni</w:t>
      </w: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roboczych</w:t>
      </w:r>
      <w:r w:rsidRPr="00A6169D">
        <w:rPr>
          <w:rFonts w:ascii="Tahoma" w:eastAsia="Times New Roman" w:hAnsi="Tahoma" w:cs="Tahoma"/>
          <w:bCs/>
          <w:sz w:val="20"/>
          <w:szCs w:val="24"/>
          <w:lang w:eastAsia="pl-PL"/>
        </w:rPr>
        <w:t xml:space="preserve"> (do 3 dni</w:t>
      </w:r>
      <w:r>
        <w:rPr>
          <w:rFonts w:ascii="Tahoma" w:eastAsia="Times New Roman" w:hAnsi="Tahoma" w:cs="Tahoma"/>
          <w:bCs/>
          <w:sz w:val="20"/>
          <w:szCs w:val="24"/>
          <w:lang w:eastAsia="pl-PL"/>
        </w:rPr>
        <w:t xml:space="preserve"> roboczych</w:t>
      </w:r>
      <w:r w:rsidRPr="00A6169D">
        <w:rPr>
          <w:rFonts w:ascii="Tahoma" w:eastAsia="Times New Roman" w:hAnsi="Tahoma" w:cs="Tahoma"/>
          <w:bCs/>
          <w:sz w:val="20"/>
          <w:szCs w:val="24"/>
          <w:lang w:eastAsia="pl-PL"/>
        </w:rPr>
        <w:t xml:space="preserve">) od daty złożenia zamówienia. </w:t>
      </w:r>
    </w:p>
    <w:p w:rsidR="00A6169D" w:rsidRPr="00A6169D" w:rsidRDefault="00A6169D" w:rsidP="00A6169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A6169D">
        <w:rPr>
          <w:rFonts w:ascii="Tahoma" w:eastAsia="Times New Roman" w:hAnsi="Tahoma" w:cs="Tahoma"/>
          <w:bCs/>
          <w:sz w:val="20"/>
          <w:szCs w:val="24"/>
          <w:lang w:eastAsia="pl-PL"/>
        </w:rPr>
        <w:t>Oferujemy termin płatności 60 dni od dnia doręczenia faktury VAT do siedziby Zamawiającego.</w:t>
      </w:r>
    </w:p>
    <w:p w:rsidR="00A6169D" w:rsidRPr="00A6169D" w:rsidRDefault="00A6169D" w:rsidP="00A6169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A6169D">
        <w:rPr>
          <w:rFonts w:ascii="Tahoma" w:eastAsia="Times New Roman" w:hAnsi="Tahoma" w:cs="Tahoma"/>
          <w:bCs/>
          <w:sz w:val="20"/>
          <w:szCs w:val="24"/>
          <w:lang w:eastAsia="pl-PL"/>
        </w:rPr>
        <w:t>Udzielamy terminu ważności na przedmiot zamówienia na okres …………….. miesięcy (min. 12 miesięcy)* od dnia dostarczenia do W.S.S. im. M. Kopernika w Łodzi.</w:t>
      </w:r>
    </w:p>
    <w:p w:rsidR="00A6169D" w:rsidRPr="00A6169D" w:rsidRDefault="00A6169D" w:rsidP="00A6169D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*Jeżeli nie zostanie wybrana żadna z powyższych opcji Zamawiający przyjmie, że Wykonawca oferuje </w:t>
      </w: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minimalny termin ważności  tj. 12 miesięcy.</w:t>
      </w:r>
    </w:p>
    <w:p w:rsidR="00A6169D" w:rsidRPr="00A6169D" w:rsidRDefault="00A6169D" w:rsidP="00A6169D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A6169D" w:rsidRPr="00A6169D" w:rsidRDefault="00A6169D" w:rsidP="00A6169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A6169D">
        <w:rPr>
          <w:rFonts w:ascii="Tahoma" w:eastAsia="Times New Roman" w:hAnsi="Tahoma" w:cs="Tahoma"/>
          <w:bCs/>
          <w:sz w:val="20"/>
          <w:szCs w:val="24"/>
          <w:lang w:eastAsia="pl-PL"/>
        </w:rPr>
        <w:t>Deklarujemy: ………….dni /max. do 5 dni /** czas realizacji reklamacji.</w:t>
      </w:r>
    </w:p>
    <w:p w:rsidR="00A6169D" w:rsidRPr="00A6169D" w:rsidRDefault="00A6169D" w:rsidP="00A6169D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**Jeżeli nie zostanie wybrana żadna z powyższych opcji Zamawiający przyjmie, że Wykonawca oferuje maksymalny czas realizacji reklamacji tj. 5 dni  .</w:t>
      </w:r>
    </w:p>
    <w:p w:rsidR="00A6169D" w:rsidRPr="00A6169D" w:rsidRDefault="00A6169D" w:rsidP="00A6169D">
      <w:pPr>
        <w:suppressAutoHyphens/>
        <w:spacing w:before="240" w:after="0" w:line="240" w:lineRule="auto"/>
        <w:rPr>
          <w:rFonts w:ascii="Tahoma" w:eastAsia="Times New Roman" w:hAnsi="Tahoma" w:cs="Tahoma"/>
          <w:sz w:val="20"/>
          <w:szCs w:val="24"/>
          <w:lang w:eastAsia="ar-SA"/>
        </w:rPr>
      </w:pPr>
      <w:r w:rsidRPr="00A6169D">
        <w:rPr>
          <w:rFonts w:ascii="Tahoma" w:eastAsia="Times New Roman" w:hAnsi="Tahoma" w:cs="Tahoma"/>
          <w:b/>
          <w:sz w:val="20"/>
          <w:szCs w:val="24"/>
          <w:lang w:eastAsia="ar-SA"/>
        </w:rPr>
        <w:t>Oświadczamy, że:</w:t>
      </w:r>
    </w:p>
    <w:p w:rsidR="00A6169D" w:rsidRPr="00A6169D" w:rsidRDefault="00A6169D" w:rsidP="00A6169D">
      <w:pPr>
        <w:numPr>
          <w:ilvl w:val="0"/>
          <w:numId w:val="2"/>
        </w:numPr>
        <w:suppressAutoHyphens/>
        <w:spacing w:before="120" w:after="0" w:line="240" w:lineRule="auto"/>
        <w:ind w:right="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6169D">
        <w:rPr>
          <w:rFonts w:ascii="Tahoma" w:eastAsia="Times New Roman" w:hAnsi="Tahoma" w:cs="Tahoma"/>
          <w:sz w:val="20"/>
          <w:szCs w:val="20"/>
          <w:lang w:eastAsia="ar-SA"/>
        </w:rPr>
        <w:t>Zapoznaliśmy się ze Specyfikacją Istotnych Warunków Zamówienia (SIWZ) i nie wnosimy do niej zastrzeżeń, oraz oświadczamy, że uzyskaliśmy konieczne informacje do przygotowania oferty.</w:t>
      </w:r>
    </w:p>
    <w:p w:rsidR="00A6169D" w:rsidRPr="00A6169D" w:rsidRDefault="00A6169D" w:rsidP="00A6169D">
      <w:pPr>
        <w:numPr>
          <w:ilvl w:val="0"/>
          <w:numId w:val="2"/>
        </w:numPr>
        <w:suppressAutoHyphens/>
        <w:spacing w:before="120" w:after="0" w:line="240" w:lineRule="auto"/>
        <w:ind w:left="357" w:right="40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6169D">
        <w:rPr>
          <w:rFonts w:ascii="Tahoma" w:eastAsia="Times New Roman" w:hAnsi="Tahoma" w:cs="Tahoma"/>
          <w:sz w:val="20"/>
          <w:szCs w:val="20"/>
          <w:lang w:eastAsia="ar-SA"/>
        </w:rPr>
        <w:t>Akceptujemy w całości i bez zastrzeżeń warunki umowy zawarty we wzorze – Załącznik Nr 10 oraz zobowiązujemy się w przypadku wyboru naszej oferty do zawarcia umowy w takim kształcie.</w:t>
      </w:r>
    </w:p>
    <w:p w:rsidR="00A6169D" w:rsidRPr="00A6169D" w:rsidRDefault="00A6169D" w:rsidP="00A6169D">
      <w:pPr>
        <w:numPr>
          <w:ilvl w:val="0"/>
          <w:numId w:val="2"/>
        </w:numPr>
        <w:suppressAutoHyphens/>
        <w:spacing w:before="120" w:after="0" w:line="240" w:lineRule="auto"/>
        <w:ind w:left="357" w:right="40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6169D">
        <w:rPr>
          <w:rFonts w:ascii="Tahoma" w:eastAsia="Times New Roman" w:hAnsi="Tahoma" w:cs="Tahoma"/>
          <w:sz w:val="20"/>
          <w:szCs w:val="20"/>
          <w:lang w:eastAsia="ar-SA"/>
        </w:rPr>
        <w:t xml:space="preserve">Uważamy się za związanych niniejszą ofertą na czas wskazany w SIWZ. </w:t>
      </w:r>
    </w:p>
    <w:p w:rsidR="00A6169D" w:rsidRPr="00A6169D" w:rsidRDefault="00A6169D" w:rsidP="00A6169D">
      <w:pPr>
        <w:numPr>
          <w:ilvl w:val="0"/>
          <w:numId w:val="2"/>
        </w:numPr>
        <w:suppressAutoHyphens/>
        <w:spacing w:before="120" w:after="0" w:line="240" w:lineRule="auto"/>
        <w:ind w:left="357" w:right="40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6169D">
        <w:rPr>
          <w:rFonts w:ascii="Tahoma" w:eastAsia="Times New Roman" w:hAnsi="Tahoma" w:cs="Tahoma"/>
          <w:sz w:val="20"/>
          <w:szCs w:val="20"/>
          <w:lang w:eastAsia="ar-SA"/>
        </w:rPr>
        <w:t>Pod groźbą odpowiedzialności karnej załączone do oferty dokumenty opisują stan prawny i faktyczny, aktualny na dzień otwarcia ofert (art. 233 K.K.).</w:t>
      </w:r>
    </w:p>
    <w:p w:rsidR="00A6169D" w:rsidRPr="00A6169D" w:rsidRDefault="00A6169D" w:rsidP="00A6169D">
      <w:pPr>
        <w:numPr>
          <w:ilvl w:val="0"/>
          <w:numId w:val="2"/>
        </w:numPr>
        <w:spacing w:after="0" w:line="240" w:lineRule="auto"/>
        <w:ind w:right="4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Nie należymy / należymy * </w:t>
      </w:r>
      <w:r w:rsidRPr="00A6169D">
        <w:rPr>
          <w:rFonts w:ascii="Tahoma" w:eastAsia="Times New Roman" w:hAnsi="Tahoma" w:cs="Tahoma"/>
          <w:sz w:val="20"/>
          <w:szCs w:val="20"/>
          <w:lang w:eastAsia="pl-PL"/>
        </w:rPr>
        <w:t>do grupy kapitałowej w rozumieniu ustawy z dnia 16 lutego 2007 o ochronie konkurencji i konsumentów (Dz. U. nr 50 poz. 331 z późn. zm.). W przypadku przynależności do grupy kapitałowej załączamy listę podmiotów należących do tej samej grupy kapitałowej, o której mowa w art. 24 ust. 2 pkt 5.</w:t>
      </w:r>
    </w:p>
    <w:p w:rsidR="00A6169D" w:rsidRPr="00A6169D" w:rsidRDefault="00A6169D" w:rsidP="00A6169D">
      <w:pPr>
        <w:spacing w:after="0" w:line="240" w:lineRule="auto"/>
        <w:ind w:left="360" w:right="4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169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(*  niepotrzebne skreślić)</w:t>
      </w:r>
    </w:p>
    <w:p w:rsidR="00A6169D" w:rsidRPr="00A6169D" w:rsidRDefault="00A6169D" w:rsidP="00A6169D">
      <w:pPr>
        <w:numPr>
          <w:ilvl w:val="0"/>
          <w:numId w:val="2"/>
        </w:numPr>
        <w:suppressAutoHyphens/>
        <w:spacing w:before="120" w:after="0" w:line="240" w:lineRule="auto"/>
        <w:ind w:right="4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A6169D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Oświadczamy, że wybór oferty </w:t>
      </w:r>
      <w:r w:rsidRPr="00A6169D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nie będzie/będzie **</w:t>
      </w:r>
      <w:r w:rsidRPr="00A6169D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prowadził do powstania u Zamawiającego obowiązku podatkowego w VAT (ustawa z dnia 09.04.2015r. o zmianie ustawy o podatku od towarów i usług oraz ustawy Prawo zamówień publicznych). W przypadku powstania u Zamawiającego obowiązku podatkowego w VAT informacja winna wskazywać: nazwę, której świadczenie będzie prowadzić do powstania obowiązku podatkowego oraz wartość tej usługi bez kwoty podatku.</w:t>
      </w:r>
    </w:p>
    <w:p w:rsidR="00A6169D" w:rsidRPr="00A6169D" w:rsidRDefault="00A6169D" w:rsidP="00A6169D">
      <w:pPr>
        <w:spacing w:before="120" w:after="0"/>
        <w:ind w:left="357" w:right="4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3260"/>
      </w:tblGrid>
      <w:tr w:rsidR="00A6169D" w:rsidRPr="00A6169D" w:rsidTr="00812C0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169D" w:rsidRPr="00A6169D" w:rsidRDefault="00A6169D" w:rsidP="00A616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6169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6169D" w:rsidRPr="00A6169D" w:rsidRDefault="00A6169D" w:rsidP="00A616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616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Nazwa (rodzaj) towaru/usługi, których dostawa/świadczenie będzie prowadzić do powstania obowiązku podatkowego u zamawiającego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69D" w:rsidRPr="00A6169D" w:rsidRDefault="00A6169D" w:rsidP="00A616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616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Wartość bez kwoty podatku VAT towaru/usługi</w:t>
            </w:r>
          </w:p>
        </w:tc>
      </w:tr>
      <w:tr w:rsidR="00A6169D" w:rsidRPr="00A6169D" w:rsidTr="00812C06">
        <w:trPr>
          <w:jc w:val="center"/>
        </w:trPr>
        <w:tc>
          <w:tcPr>
            <w:tcW w:w="708" w:type="dxa"/>
            <w:shd w:val="clear" w:color="auto" w:fill="auto"/>
          </w:tcPr>
          <w:p w:rsidR="00A6169D" w:rsidRPr="00A6169D" w:rsidRDefault="00A6169D" w:rsidP="00A6169D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6169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6169D" w:rsidRPr="00A6169D" w:rsidRDefault="00A6169D" w:rsidP="00A616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6169D" w:rsidRPr="00A6169D" w:rsidRDefault="00A6169D" w:rsidP="00A616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6169D" w:rsidRPr="00A6169D" w:rsidTr="00812C06">
        <w:trPr>
          <w:jc w:val="center"/>
        </w:trPr>
        <w:tc>
          <w:tcPr>
            <w:tcW w:w="708" w:type="dxa"/>
            <w:shd w:val="clear" w:color="auto" w:fill="auto"/>
          </w:tcPr>
          <w:p w:rsidR="00A6169D" w:rsidRPr="00A6169D" w:rsidRDefault="00A6169D" w:rsidP="00A616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6169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2</w:t>
            </w:r>
          </w:p>
        </w:tc>
        <w:tc>
          <w:tcPr>
            <w:tcW w:w="3828" w:type="dxa"/>
            <w:shd w:val="clear" w:color="auto" w:fill="auto"/>
          </w:tcPr>
          <w:p w:rsidR="00A6169D" w:rsidRPr="00A6169D" w:rsidRDefault="00A6169D" w:rsidP="00A616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6169D" w:rsidRPr="00A6169D" w:rsidRDefault="00A6169D" w:rsidP="00A616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A6169D" w:rsidRPr="00A6169D" w:rsidRDefault="00A6169D" w:rsidP="00A6169D">
      <w:pPr>
        <w:spacing w:before="120" w:after="0"/>
        <w:ind w:left="357" w:right="4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A6169D" w:rsidRPr="00A6169D" w:rsidRDefault="00A6169D" w:rsidP="00A6169D">
      <w:pPr>
        <w:spacing w:before="120" w:after="0"/>
        <w:ind w:left="357" w:right="4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A6169D">
        <w:rPr>
          <w:rFonts w:ascii="Tahoma" w:eastAsia="Times New Roman" w:hAnsi="Tahoma" w:cs="Tahoma"/>
          <w:sz w:val="20"/>
          <w:szCs w:val="20"/>
          <w:lang w:val="x-none" w:eastAsia="x-none"/>
        </w:rPr>
        <w:t>**  Uwaga niezaznaczenie przez wykonawcę powyższej informacji i nie wypełnienie tabeli rozumiane będzie przez zamawiającego jako informacja o tym ,że wybór oferty wykonawcy nie będzie prowadzić do powstania u zamawiającego obowiązku podatkowego.</w:t>
      </w:r>
    </w:p>
    <w:p w:rsidR="00A6169D" w:rsidRPr="00A6169D" w:rsidRDefault="00A6169D" w:rsidP="00A6169D">
      <w:pPr>
        <w:spacing w:after="0" w:line="240" w:lineRule="auto"/>
        <w:ind w:left="360" w:right="4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169D" w:rsidRPr="00A6169D" w:rsidRDefault="00A6169D" w:rsidP="00A6169D">
      <w:pPr>
        <w:spacing w:after="0" w:line="240" w:lineRule="auto"/>
        <w:ind w:right="4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169D" w:rsidRPr="00A6169D" w:rsidRDefault="00A6169D" w:rsidP="00A6169D">
      <w:pPr>
        <w:suppressAutoHyphens/>
        <w:spacing w:after="0" w:line="240" w:lineRule="auto"/>
        <w:ind w:right="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6169D" w:rsidRPr="00A6169D" w:rsidRDefault="00A6169D" w:rsidP="00A6169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4"/>
          <w:lang w:eastAsia="ar-SA"/>
        </w:rPr>
      </w:pPr>
      <w:r w:rsidRPr="00A6169D">
        <w:rPr>
          <w:rFonts w:ascii="Tahoma" w:eastAsia="Times New Roman" w:hAnsi="Tahoma" w:cs="Tahoma"/>
          <w:sz w:val="20"/>
          <w:szCs w:val="24"/>
          <w:lang w:eastAsia="ar-SA"/>
        </w:rPr>
        <w:t>..................................... dn............... 2015 r.</w:t>
      </w:r>
    </w:p>
    <w:p w:rsidR="00A6169D" w:rsidRPr="00A6169D" w:rsidRDefault="00A6169D" w:rsidP="00A6169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4"/>
          <w:lang w:eastAsia="ar-SA"/>
        </w:rPr>
      </w:pPr>
    </w:p>
    <w:p w:rsidR="00A6169D" w:rsidRPr="00A6169D" w:rsidRDefault="00A6169D" w:rsidP="00A6169D">
      <w:pPr>
        <w:suppressAutoHyphens/>
        <w:spacing w:after="0" w:line="240" w:lineRule="auto"/>
        <w:jc w:val="right"/>
        <w:rPr>
          <w:rFonts w:ascii="Tahoma" w:eastAsia="Times New Roman" w:hAnsi="Tahoma" w:cs="Tahoma"/>
          <w:iCs/>
          <w:sz w:val="24"/>
          <w:szCs w:val="24"/>
          <w:lang w:eastAsia="ar-SA"/>
        </w:rPr>
      </w:pPr>
      <w:r w:rsidRPr="00A6169D">
        <w:rPr>
          <w:rFonts w:ascii="Tahoma" w:eastAsia="Times New Roman" w:hAnsi="Tahoma" w:cs="Tahoma"/>
          <w:iCs/>
          <w:sz w:val="20"/>
          <w:szCs w:val="24"/>
          <w:lang w:eastAsia="ar-SA"/>
        </w:rPr>
        <w:t>..........................................................................................</w:t>
      </w:r>
    </w:p>
    <w:p w:rsidR="00A6169D" w:rsidRPr="00A6169D" w:rsidRDefault="00A6169D" w:rsidP="00A6169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6169D">
        <w:rPr>
          <w:rFonts w:ascii="Tahoma" w:eastAsia="Times New Roman" w:hAnsi="Tahoma" w:cs="Tahoma"/>
          <w:iCs/>
          <w:sz w:val="20"/>
          <w:szCs w:val="24"/>
          <w:lang w:eastAsia="ar-SA"/>
        </w:rPr>
        <w:t xml:space="preserve"> (podpis osoby upoważnionej do podpisania oferty)</w:t>
      </w:r>
    </w:p>
    <w:p w:rsidR="00426171" w:rsidRDefault="00426171" w:rsidP="00A6169D"/>
    <w:sectPr w:rsidR="00426171" w:rsidSect="004C47CC">
      <w:headerReference w:type="default" r:id="rId8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89" w:rsidRDefault="00DA5E89" w:rsidP="004C47CC">
      <w:pPr>
        <w:spacing w:after="0" w:line="240" w:lineRule="auto"/>
      </w:pPr>
      <w:r>
        <w:separator/>
      </w:r>
    </w:p>
  </w:endnote>
  <w:endnote w:type="continuationSeparator" w:id="0">
    <w:p w:rsidR="00DA5E89" w:rsidRDefault="00DA5E89" w:rsidP="004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89" w:rsidRDefault="00DA5E89" w:rsidP="004C47CC">
      <w:pPr>
        <w:spacing w:after="0" w:line="240" w:lineRule="auto"/>
      </w:pPr>
      <w:r>
        <w:separator/>
      </w:r>
    </w:p>
  </w:footnote>
  <w:footnote w:type="continuationSeparator" w:id="0">
    <w:p w:rsidR="00DA5E89" w:rsidRDefault="00DA5E89" w:rsidP="004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C" w:rsidRPr="004C47CC" w:rsidRDefault="004C47CC" w:rsidP="004C47CC">
    <w:pPr>
      <w:tabs>
        <w:tab w:val="center" w:pos="4820"/>
        <w:tab w:val="right" w:pos="9781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0"/>
        <w:lang w:val="x-none" w:eastAsia="x-none"/>
      </w:rPr>
    </w:pPr>
    <w:r>
      <w:rPr>
        <w:rFonts w:ascii="Arial Narrow" w:eastAsia="Times New Roman" w:hAnsi="Arial Narrow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53DB80" wp14:editId="1B189DF0">
          <wp:simplePos x="0" y="0"/>
          <wp:positionH relativeFrom="column">
            <wp:posOffset>187325</wp:posOffset>
          </wp:positionH>
          <wp:positionV relativeFrom="paragraph">
            <wp:posOffset>100965</wp:posOffset>
          </wp:positionV>
          <wp:extent cx="1327785" cy="620395"/>
          <wp:effectExtent l="0" t="0" r="571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7CC" w:rsidRPr="004C47CC" w:rsidRDefault="004C47CC" w:rsidP="004C47CC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color w:val="000000"/>
        <w:sz w:val="16"/>
        <w:szCs w:val="20"/>
        <w:lang w:val="x-none" w:eastAsia="x-none"/>
      </w:rPr>
    </w:pPr>
    <w:r w:rsidRPr="004C47CC">
      <w:rPr>
        <w:rFonts w:ascii="Times New Roman" w:eastAsia="Times New Roman" w:hAnsi="Times New Roman" w:cs="Times New Roman"/>
        <w:sz w:val="24"/>
        <w:szCs w:val="20"/>
        <w:lang w:val="x-none" w:eastAsia="x-none"/>
      </w:rPr>
      <w:tab/>
    </w:r>
    <w:r w:rsidRPr="004C47CC">
      <w:rPr>
        <w:rFonts w:ascii="Times New Roman" w:eastAsia="Times New Roman" w:hAnsi="Times New Roman" w:cs="Times New Roman"/>
        <w:sz w:val="24"/>
        <w:szCs w:val="20"/>
        <w:lang w:val="x-none" w:eastAsia="x-none"/>
      </w:rPr>
      <w:tab/>
    </w:r>
  </w:p>
  <w:p w:rsidR="004C47CC" w:rsidRPr="004C47CC" w:rsidRDefault="004C47CC" w:rsidP="004C47CC">
    <w:pPr>
      <w:tabs>
        <w:tab w:val="center" w:pos="1701"/>
        <w:tab w:val="left" w:pos="1985"/>
        <w:tab w:val="left" w:pos="2268"/>
        <w:tab w:val="left" w:pos="2552"/>
        <w:tab w:val="left" w:pos="5529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color w:val="000000"/>
        <w:sz w:val="16"/>
        <w:szCs w:val="20"/>
        <w:lang w:val="x-none" w:eastAsia="x-none"/>
      </w:rPr>
    </w:pPr>
    <w:r w:rsidRPr="004C47CC">
      <w:rPr>
        <w:rFonts w:ascii="Arial Narrow" w:eastAsia="Times New Roman" w:hAnsi="Arial Narrow" w:cs="Times New Roman"/>
        <w:sz w:val="16"/>
        <w:szCs w:val="16"/>
        <w:lang w:eastAsia="pl-PL"/>
      </w:rPr>
      <w:t xml:space="preserve">                                                                 </w:t>
    </w:r>
    <w:r w:rsidRPr="004C47CC">
      <w:rPr>
        <w:rFonts w:ascii="Tahoma" w:eastAsia="Times New Roman" w:hAnsi="Tahoma" w:cs="Tahoma"/>
        <w:b/>
        <w:color w:val="000000"/>
        <w:sz w:val="16"/>
        <w:szCs w:val="20"/>
        <w:lang w:val="x-none" w:eastAsia="x-none"/>
      </w:rPr>
      <w:t>WOJEWÓDZKI SZPITAL SPECJALISTYCZNY</w:t>
    </w:r>
  </w:p>
  <w:p w:rsidR="004C47CC" w:rsidRPr="004C47CC" w:rsidRDefault="004C47CC" w:rsidP="004C47CC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color w:val="000000"/>
        <w:sz w:val="16"/>
        <w:szCs w:val="20"/>
        <w:lang w:val="x-none" w:eastAsia="x-none"/>
      </w:rPr>
    </w:pPr>
    <w:r w:rsidRPr="004C47CC">
      <w:rPr>
        <w:rFonts w:ascii="Tahoma" w:eastAsia="Times New Roman" w:hAnsi="Tahoma" w:cs="Tahoma"/>
        <w:b/>
        <w:color w:val="000000"/>
        <w:sz w:val="16"/>
        <w:szCs w:val="20"/>
        <w:lang w:val="x-none" w:eastAsia="x-none"/>
      </w:rPr>
      <w:t>im. M. Kopernika w Łodzi</w:t>
    </w:r>
  </w:p>
  <w:p w:rsidR="004C47CC" w:rsidRPr="004C47CC" w:rsidRDefault="004C47CC" w:rsidP="004C47CC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color w:val="000000"/>
        <w:sz w:val="16"/>
        <w:szCs w:val="20"/>
        <w:lang w:val="x-none" w:eastAsia="x-none"/>
      </w:rPr>
    </w:pPr>
    <w:r w:rsidRPr="004C47CC">
      <w:rPr>
        <w:rFonts w:ascii="Tahoma" w:eastAsia="Times New Roman" w:hAnsi="Tahoma" w:cs="Tahoma"/>
        <w:b/>
        <w:color w:val="000000"/>
        <w:sz w:val="16"/>
        <w:szCs w:val="20"/>
        <w:lang w:val="x-none" w:eastAsia="x-none"/>
      </w:rPr>
      <w:t>ul. Pabianicka 62</w:t>
    </w:r>
  </w:p>
  <w:p w:rsidR="004C47CC" w:rsidRDefault="004C47CC" w:rsidP="004C47CC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color w:val="000000"/>
        <w:sz w:val="16"/>
        <w:szCs w:val="20"/>
        <w:lang w:eastAsia="x-none"/>
      </w:rPr>
    </w:pPr>
    <w:r w:rsidRPr="004C47CC">
      <w:rPr>
        <w:rFonts w:ascii="Tahoma" w:eastAsia="Times New Roman" w:hAnsi="Tahoma" w:cs="Tahoma"/>
        <w:b/>
        <w:color w:val="000000"/>
        <w:sz w:val="16"/>
        <w:szCs w:val="20"/>
        <w:lang w:val="x-none" w:eastAsia="x-none"/>
      </w:rPr>
      <w:t>93-513 Łódź</w:t>
    </w:r>
  </w:p>
  <w:p w:rsidR="004C47CC" w:rsidRPr="004C47CC" w:rsidRDefault="004C47CC" w:rsidP="004C47CC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color w:val="000000"/>
        <w:sz w:val="16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A04"/>
    <w:multiLevelType w:val="single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597318"/>
    <w:multiLevelType w:val="hybridMultilevel"/>
    <w:tmpl w:val="C4FC8546"/>
    <w:lvl w:ilvl="0" w:tplc="EB5EF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9D"/>
    <w:rsid w:val="00426171"/>
    <w:rsid w:val="004C47CC"/>
    <w:rsid w:val="00A6169D"/>
    <w:rsid w:val="00D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CC"/>
  </w:style>
  <w:style w:type="paragraph" w:styleId="Stopka">
    <w:name w:val="footer"/>
    <w:basedOn w:val="Normalny"/>
    <w:link w:val="StopkaZnak"/>
    <w:uiPriority w:val="99"/>
    <w:unhideWhenUsed/>
    <w:rsid w:val="004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CC"/>
  </w:style>
  <w:style w:type="paragraph" w:styleId="Stopka">
    <w:name w:val="footer"/>
    <w:basedOn w:val="Normalny"/>
    <w:link w:val="StopkaZnak"/>
    <w:uiPriority w:val="99"/>
    <w:unhideWhenUsed/>
    <w:rsid w:val="004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2</cp:revision>
  <cp:lastPrinted>2015-08-25T09:57:00Z</cp:lastPrinted>
  <dcterms:created xsi:type="dcterms:W3CDTF">2015-08-25T09:52:00Z</dcterms:created>
  <dcterms:modified xsi:type="dcterms:W3CDTF">2015-08-25T09:57:00Z</dcterms:modified>
</cp:coreProperties>
</file>